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98" w:rsidRDefault="0049705D">
      <w:proofErr w:type="gramStart"/>
      <w:r>
        <w:t>gyakorlóteszt</w:t>
      </w:r>
      <w:proofErr w:type="gramEnd"/>
    </w:p>
    <w:p w:rsidR="00581698" w:rsidRDefault="0049705D">
      <w:r>
        <w:t>Mit jelez a tábla?</w:t>
      </w:r>
    </w:p>
    <w:p w:rsidR="00581698" w:rsidRDefault="0049705D">
      <w:r>
        <w:t>Meg kell állni! A kereszteződő (betorkolló) úton érkező és az Ön járműve közül annak van továbbhaladási joga, amelyik elsőként állt meg.</w:t>
      </w:r>
    </w:p>
    <w:p w:rsidR="00581698" w:rsidRDefault="0049705D">
      <w:r>
        <w:t>Az útkereszteződésbe való behajtás előtt meg kell állni, és elsőbbséget kell adni a keresztező (betorkolló) úton érkező jármű részére.</w:t>
      </w:r>
    </w:p>
    <w:p w:rsidR="00581698" w:rsidRDefault="0049705D">
      <w:r>
        <w:t>Meg kell állni! A forgalom irányítására vagy más, közúti közlekedéssel kapcsolatos intézkedésre jogosult személy útmutatása szerint kell továbbhaladni!</w:t>
      </w:r>
    </w:p>
    <w:p w:rsidR="00581698" w:rsidRDefault="0049705D">
      <w:r>
        <w:t>Mennyi időre állhat meg a táblával megjelölt úttesten?</w:t>
      </w:r>
    </w:p>
    <w:p w:rsidR="00581698" w:rsidRDefault="0049705D">
      <w:r>
        <w:t>Csak az utas be</w:t>
      </w:r>
      <w:r>
        <w:noBreakHyphen/>
        <w:t xml:space="preserve"> és kiszállásához szükséges ideig.</w:t>
      </w:r>
    </w:p>
    <w:p w:rsidR="00581698" w:rsidRDefault="0049705D">
      <w:r>
        <w:t>A be</w:t>
      </w:r>
      <w:r>
        <w:noBreakHyphen/>
        <w:t xml:space="preserve"> és kiszálláshoz vagy a folyamatos fel</w:t>
      </w:r>
      <w:r>
        <w:noBreakHyphen/>
        <w:t xml:space="preserve"> és lerakodáshoz szükséges ideig, illetve egyéb okból legfeljebb 5 percig, ha a vezető a járműnél marad.</w:t>
      </w:r>
    </w:p>
    <w:p w:rsidR="00581698" w:rsidRDefault="0049705D">
      <w:r>
        <w:t>Legfeljebb 10 percig.</w:t>
      </w:r>
    </w:p>
    <w:p w:rsidR="00581698" w:rsidRDefault="0049705D">
      <w:r>
        <w:t>Mit jelez a tábla?</w:t>
      </w:r>
    </w:p>
    <w:p w:rsidR="00581698" w:rsidRDefault="0049705D">
      <w:r>
        <w:t>Kórház.</w:t>
      </w:r>
    </w:p>
    <w:p w:rsidR="00581698" w:rsidRDefault="0049705D">
      <w:r>
        <w:t>Egyenrangú utak kereszteződése.</w:t>
      </w:r>
    </w:p>
    <w:p w:rsidR="00E1596F" w:rsidRDefault="0049705D">
      <w:bookmarkStart w:id="0" w:name="_GoBack"/>
      <w:bookmarkEnd w:id="0"/>
      <w:r>
        <w:t>Elsősegély.</w:t>
      </w:r>
    </w:p>
    <w:sectPr w:rsidR="00E159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95C"/>
    <w:multiLevelType w:val="singleLevel"/>
    <w:tmpl w:val="78D87A46"/>
    <w:lvl w:ilvl="0">
      <w:start w:val="1"/>
      <w:numFmt w:val="bullet"/>
      <w:lvlText w:val=""/>
      <w:lvlJc w:val="left"/>
      <w:pPr>
        <w:tabs>
          <w:tab w:val="num" w:pos="2268"/>
        </w:tabs>
        <w:ind w:left="2268" w:hanging="1134"/>
      </w:pPr>
      <w:rPr>
        <w:rFonts w:ascii="Wingdings" w:hAnsi="Wingdings" w:hint="default"/>
        <w:sz w:val="40"/>
      </w:rPr>
    </w:lvl>
  </w:abstractNum>
  <w:abstractNum w:abstractNumId="1" w15:restartNumberingAfterBreak="0">
    <w:nsid w:val="329F3F92"/>
    <w:multiLevelType w:val="singleLevel"/>
    <w:tmpl w:val="0B4E080C"/>
    <w:lvl w:ilvl="0">
      <w:start w:val="1"/>
      <w:numFmt w:val="lowerLetter"/>
      <w:lvlText w:val="%1)"/>
      <w:lvlJc w:val="right"/>
      <w:pPr>
        <w:tabs>
          <w:tab w:val="num" w:pos="1701"/>
        </w:tabs>
        <w:ind w:left="1701" w:hanging="567"/>
      </w:pPr>
    </w:lvl>
  </w:abstractNum>
  <w:abstractNum w:abstractNumId="2" w15:restartNumberingAfterBreak="0">
    <w:nsid w:val="39C15498"/>
    <w:multiLevelType w:val="singleLevel"/>
    <w:tmpl w:val="0B4E080C"/>
    <w:lvl w:ilvl="0">
      <w:start w:val="1"/>
      <w:numFmt w:val="lowerLetter"/>
      <w:lvlText w:val="%1)"/>
      <w:lvlJc w:val="righ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5644363E"/>
    <w:multiLevelType w:val="singleLevel"/>
    <w:tmpl w:val="0B4E080C"/>
    <w:lvl w:ilvl="0">
      <w:start w:val="1"/>
      <w:numFmt w:val="lowerLetter"/>
      <w:lvlText w:val="%1)"/>
      <w:lvlJc w:val="right"/>
      <w:pPr>
        <w:tabs>
          <w:tab w:val="num" w:pos="1701"/>
        </w:tabs>
        <w:ind w:left="1701" w:hanging="56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5D"/>
    <w:rsid w:val="0049705D"/>
    <w:rsid w:val="00581698"/>
    <w:rsid w:val="00E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5AAC-813B-42C9-9205-66AF912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GYAKORLÓTESZT</vt:lpstr>
      <vt:lpstr>GYAKORLÓTESZT</vt:lpstr>
    </vt:vector>
  </TitlesOfParts>
  <Company>TT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GYAKORLÓTESZT</dc:title>
  <dc:subject/>
  <dc:creator>Tóth Tamás</dc:creator>
  <cp:keywords/>
  <cp:lastModifiedBy>tanar</cp:lastModifiedBy>
  <cp:revision>3</cp:revision>
  <dcterms:created xsi:type="dcterms:W3CDTF">2023-01-27T09:50:00Z</dcterms:created>
  <dcterms:modified xsi:type="dcterms:W3CDTF">2023-02-03T12:07:00Z</dcterms:modified>
</cp:coreProperties>
</file>