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0B" w:rsidRPr="00C8330B" w:rsidRDefault="00C8330B" w:rsidP="00980C35">
      <w:pPr>
        <w:spacing w:before="240"/>
        <w:jc w:val="both"/>
        <w:rPr>
          <w:rFonts w:ascii="Tahoma" w:hAnsi="Tahoma" w:cs="Tahoma"/>
          <w:b/>
          <w:shd w:val="clear" w:color="auto" w:fill="FFFFFF"/>
        </w:rPr>
      </w:pPr>
      <w:r w:rsidRPr="00C8330B">
        <w:rPr>
          <w:rFonts w:ascii="Tahoma" w:hAnsi="Tahoma" w:cs="Tahoma"/>
          <w:b/>
          <w:shd w:val="clear" w:color="auto" w:fill="FFFFFF"/>
        </w:rPr>
        <w:t>Tisztelt Szülő!</w:t>
      </w:r>
    </w:p>
    <w:p w:rsidR="00C8330B" w:rsidRPr="00C8330B" w:rsidRDefault="00B86AB1" w:rsidP="00C8330B">
      <w:pPr>
        <w:jc w:val="both"/>
      </w:pPr>
      <w:r>
        <w:rPr>
          <w:rFonts w:ascii="Tahoma" w:hAnsi="Tahoma" w:cs="Tahoma"/>
          <w:shd w:val="clear" w:color="auto" w:fill="FFFFFF"/>
        </w:rPr>
        <w:t>T</w:t>
      </w:r>
      <w:r w:rsidR="00C8330B" w:rsidRPr="00C8330B">
        <w:rPr>
          <w:rFonts w:ascii="Tahoma" w:hAnsi="Tahoma" w:cs="Tahoma"/>
          <w:shd w:val="clear" w:color="auto" w:fill="FFFFFF"/>
        </w:rPr>
        <w:t xml:space="preserve">ovább bővült a Nemzeti Fejlesztési Minisztérium Tisztaszoftver programja, amellyel egyedülálló lehetőség nyílt meg a diákok és a szüleik előtt. A Microsoft Digitális Oktatási Alapcsomagjának újabb elemeként most </w:t>
      </w:r>
      <w:r w:rsidR="00C8330B" w:rsidRPr="00C8330B">
        <w:rPr>
          <w:rFonts w:ascii="Tahoma" w:hAnsi="Tahoma" w:cs="Tahoma"/>
          <w:b/>
          <w:shd w:val="clear" w:color="auto" w:fill="FFFFFF"/>
        </w:rPr>
        <w:t>minden iskolás gyerek akár 5 számítógépre, valamint további 5 mobil eszközre ingyen töltheti le otthonában a legelterjedtebb irodai programcsomag, a Microsoft Office legújabb, jogtiszta verzióját</w:t>
      </w:r>
      <w:r w:rsidR="00C8330B" w:rsidRPr="00C8330B">
        <w:rPr>
          <w:rFonts w:ascii="Tahoma" w:hAnsi="Tahoma" w:cs="Tahoma"/>
          <w:shd w:val="clear" w:color="auto" w:fill="FFFFFF"/>
        </w:rPr>
        <w:t xml:space="preserve"> a következő linken: </w:t>
      </w:r>
      <w:hyperlink r:id="rId7" w:history="1">
        <w:r w:rsidR="00C8330B" w:rsidRPr="00C8330B">
          <w:rPr>
            <w:rStyle w:val="Hiperhivatkozs"/>
            <w:rFonts w:ascii="Tahoma" w:hAnsi="Tahoma" w:cs="Tahoma"/>
            <w:shd w:val="clear" w:color="auto" w:fill="FFFFFF"/>
          </w:rPr>
          <w:t>www.o365.educatio.hu</w:t>
        </w:r>
      </w:hyperlink>
    </w:p>
    <w:p w:rsidR="00C8330B" w:rsidRDefault="00C8330B" w:rsidP="00C8330B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Az adott linkre eljuthat úgy is, hogy a </w:t>
      </w:r>
      <w:hyperlink r:id="rId8" w:history="1">
        <w:r w:rsidRPr="00F829EB">
          <w:rPr>
            <w:rStyle w:val="Hiperhivatkozs"/>
            <w:rFonts w:ascii="Tahoma" w:hAnsi="Tahoma" w:cs="Tahoma"/>
            <w:shd w:val="clear" w:color="auto" w:fill="FFFFFF"/>
          </w:rPr>
          <w:t>www.tisztaszoftver.hu</w:t>
        </w:r>
      </w:hyperlink>
      <w:r>
        <w:rPr>
          <w:rFonts w:ascii="Tahoma" w:hAnsi="Tahoma" w:cs="Tahoma"/>
          <w:shd w:val="clear" w:color="auto" w:fill="FFFFFF"/>
        </w:rPr>
        <w:t xml:space="preserve"> oldalon választja a „Közoktatás” opciót, majd a megjelenő tájékoztató oldalon elhelyezett link segítségével jut a jelzett oldalra.</w:t>
      </w:r>
    </w:p>
    <w:p w:rsidR="00C8330B" w:rsidRDefault="00C8330B" w:rsidP="00C8330B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Mivel </w:t>
      </w:r>
      <w:r w:rsidR="0041220B">
        <w:rPr>
          <w:rFonts w:ascii="Tahoma" w:hAnsi="Tahoma" w:cs="Tahoma"/>
          <w:shd w:val="clear" w:color="auto" w:fill="FFFFFF"/>
        </w:rPr>
        <w:t xml:space="preserve">a </w:t>
      </w:r>
      <w:r w:rsidR="0041220B" w:rsidRPr="0041220B">
        <w:rPr>
          <w:rFonts w:ascii="Tahoma" w:hAnsi="Tahoma" w:cs="Tahoma"/>
          <w:b/>
          <w:shd w:val="clear" w:color="auto" w:fill="FFFFFF"/>
        </w:rPr>
        <w:t>regisztrációhoz gyermeke oktatási azonosítójára is szüksége lesz</w:t>
      </w:r>
      <w:r w:rsidR="0041220B">
        <w:rPr>
          <w:rFonts w:ascii="Tahoma" w:hAnsi="Tahoma" w:cs="Tahoma"/>
          <w:shd w:val="clear" w:color="auto" w:fill="FFFFFF"/>
        </w:rPr>
        <w:t>, alább tudatjuk Önnel azt:</w:t>
      </w:r>
    </w:p>
    <w:p w:rsidR="0041220B" w:rsidRDefault="0041220B" w:rsidP="00C8330B">
      <w:pPr>
        <w:jc w:val="both"/>
        <w:rPr>
          <w:rFonts w:ascii="Tahoma" w:hAnsi="Tahoma" w:cs="Tahoma"/>
          <w:shd w:val="clear" w:color="auto" w:fill="FFFFFF"/>
        </w:rPr>
      </w:pPr>
    </w:p>
    <w:p w:rsidR="00D92A89" w:rsidRDefault="0041220B" w:rsidP="00C8330B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Tanuló neve:</w:t>
      </w:r>
      <w:r w:rsidR="00EE3ADE">
        <w:rPr>
          <w:rFonts w:ascii="Tahoma" w:hAnsi="Tahoma" w:cs="Tahoma"/>
          <w:shd w:val="clear" w:color="auto" w:fill="FFFFFF"/>
        </w:rPr>
        <w:t xml:space="preserve"> </w:t>
      </w:r>
    </w:p>
    <w:p w:rsidR="00EE3ADE" w:rsidRDefault="0041220B" w:rsidP="00C8330B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Tanuló osztálya:</w:t>
      </w:r>
      <w:r w:rsidR="00C74CA8">
        <w:rPr>
          <w:rFonts w:ascii="Tahoma" w:hAnsi="Tahoma" w:cs="Tahoma"/>
          <w:shd w:val="clear" w:color="auto" w:fill="FFFFFF"/>
        </w:rPr>
        <w:t xml:space="preserve"> </w:t>
      </w:r>
    </w:p>
    <w:p w:rsidR="00C8330B" w:rsidRPr="00C8330B" w:rsidRDefault="0041220B" w:rsidP="00C8330B">
      <w:pPr>
        <w:jc w:val="both"/>
      </w:pPr>
      <w:r>
        <w:rPr>
          <w:rFonts w:ascii="Tahoma" w:hAnsi="Tahoma" w:cs="Tahoma"/>
          <w:shd w:val="clear" w:color="auto" w:fill="FFFFFF"/>
        </w:rPr>
        <w:t>Tanuló oktatási azonosítója:</w:t>
      </w:r>
      <w:r w:rsidR="00C74CA8">
        <w:rPr>
          <w:rFonts w:ascii="Tahoma" w:hAnsi="Tahoma" w:cs="Tahoma"/>
          <w:shd w:val="clear" w:color="auto" w:fill="FFFFFF"/>
        </w:rPr>
        <w:t xml:space="preserve"> </w:t>
      </w:r>
    </w:p>
    <w:p w:rsidR="00C8330B" w:rsidRPr="00C8330B" w:rsidRDefault="00C8330B" w:rsidP="00C8330B">
      <w:pPr>
        <w:jc w:val="both"/>
      </w:pPr>
    </w:p>
    <w:sectPr w:rsidR="00C8330B" w:rsidRPr="00C8330B" w:rsidSect="00F203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E9" w:rsidRDefault="00EE6EE9" w:rsidP="00980C35">
      <w:pPr>
        <w:spacing w:after="0" w:line="240" w:lineRule="auto"/>
      </w:pPr>
      <w:r>
        <w:separator/>
      </w:r>
    </w:p>
  </w:endnote>
  <w:endnote w:type="continuationSeparator" w:id="0">
    <w:p w:rsidR="00EE6EE9" w:rsidRDefault="00EE6EE9" w:rsidP="0098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E9" w:rsidRDefault="00EE6EE9" w:rsidP="00980C35">
      <w:pPr>
        <w:spacing w:after="0" w:line="240" w:lineRule="auto"/>
      </w:pPr>
      <w:r>
        <w:separator/>
      </w:r>
    </w:p>
  </w:footnote>
  <w:footnote w:type="continuationSeparator" w:id="0">
    <w:p w:rsidR="00EE6EE9" w:rsidRDefault="00EE6EE9" w:rsidP="0098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D3" w:rsidRDefault="00F81DD3" w:rsidP="00E83B67">
    <w:pPr>
      <w:pStyle w:val="Cgnv"/>
      <w:pBdr>
        <w:bottom w:val="none" w:sz="0" w:space="0" w:color="auto"/>
      </w:pBdr>
      <w:ind w:left="0" w:firstLine="66"/>
      <w:jc w:val="center"/>
      <w:rPr>
        <w:i/>
      </w:rPr>
    </w:pPr>
    <w:r>
      <w:rPr>
        <w:i/>
      </w:rPr>
      <w:t>BudapesT XIV. KERÜLETI Németh Imre általános iskola</w:t>
    </w:r>
  </w:p>
  <w:p w:rsidR="00F81DD3" w:rsidRPr="000F0C13" w:rsidRDefault="00F81DD3" w:rsidP="00E83B67">
    <w:pPr>
      <w:pStyle w:val="Cgnv"/>
      <w:pBdr>
        <w:bottom w:val="none" w:sz="0" w:space="0" w:color="auto"/>
      </w:pBdr>
      <w:spacing w:before="60"/>
      <w:ind w:left="0" w:firstLine="66"/>
      <w:jc w:val="center"/>
      <w:rPr>
        <w:i/>
        <w:sz w:val="16"/>
        <w:szCs w:val="16"/>
      </w:rPr>
    </w:pPr>
    <w:r w:rsidRPr="000F0C13">
      <w:rPr>
        <w:i/>
        <w:sz w:val="16"/>
        <w:szCs w:val="16"/>
      </w:rPr>
      <w:t>KLIK 199024</w:t>
    </w:r>
    <w:r w:rsidRPr="000F0C13">
      <w:rPr>
        <w:i/>
        <w:sz w:val="16"/>
        <w:szCs w:val="16"/>
      </w:rPr>
      <w:tab/>
    </w:r>
    <w:r w:rsidRPr="000F0C13">
      <w:rPr>
        <w:i/>
        <w:sz w:val="16"/>
        <w:szCs w:val="16"/>
      </w:rPr>
      <w:tab/>
    </w:r>
    <w:r w:rsidRPr="000F0C13">
      <w:rPr>
        <w:i/>
        <w:sz w:val="16"/>
        <w:szCs w:val="16"/>
      </w:rPr>
      <w:tab/>
    </w:r>
    <w:r w:rsidRPr="000F0C13">
      <w:rPr>
        <w:i/>
        <w:sz w:val="16"/>
        <w:szCs w:val="16"/>
      </w:rPr>
      <w:tab/>
      <w:t>OM 035062</w:t>
    </w:r>
    <w:r w:rsidRPr="000F0C13">
      <w:rPr>
        <w:i/>
        <w:sz w:val="16"/>
        <w:szCs w:val="16"/>
      </w:rPr>
      <w:br/>
      <w:t>1148 Budapest, Lengyel utca 23.</w:t>
    </w:r>
  </w:p>
  <w:p w:rsidR="00F81DD3" w:rsidRDefault="00F81DD3" w:rsidP="00E83B67">
    <w:pPr>
      <w:pStyle w:val="Cgnv"/>
      <w:pBdr>
        <w:bottom w:val="none" w:sz="0" w:space="0" w:color="auto"/>
      </w:pBdr>
      <w:spacing w:before="60"/>
      <w:ind w:left="0" w:firstLine="66"/>
      <w:jc w:val="center"/>
      <w:rPr>
        <w:i/>
      </w:rPr>
    </w:pPr>
    <w:r w:rsidRPr="000F0C13">
      <w:rPr>
        <w:i/>
        <w:sz w:val="16"/>
        <w:szCs w:val="16"/>
      </w:rPr>
      <w:t>TEL/FAX: 363-3422, TEL: 467-0925</w:t>
    </w:r>
  </w:p>
  <w:p w:rsidR="00F81DD3" w:rsidRPr="00980C35" w:rsidRDefault="00EF7037" w:rsidP="000F0C13">
    <w:pPr>
      <w:pBdr>
        <w:bottom w:val="single" w:sz="4" w:space="1" w:color="auto"/>
      </w:pBdr>
      <w:rPr>
        <w:i/>
        <w:lang w:eastAsia="hu-HU"/>
      </w:rPr>
    </w:pPr>
    <w:hyperlink r:id="rId1" w:history="1">
      <w:r w:rsidR="00F81DD3" w:rsidRPr="000F0C13">
        <w:rPr>
          <w:i/>
          <w:lang w:eastAsia="hu-HU"/>
        </w:rPr>
        <w:t>www.nemethi-bp.sulinet.hu</w:t>
      </w:r>
    </w:hyperlink>
    <w:r w:rsidR="00F81DD3" w:rsidRPr="000F0C13">
      <w:rPr>
        <w:i/>
        <w:lang w:eastAsia="hu-HU"/>
      </w:rPr>
      <w:tab/>
    </w:r>
    <w:r w:rsidR="00F81DD3" w:rsidRPr="00980C35">
      <w:rPr>
        <w:i/>
        <w:lang w:eastAsia="hu-HU"/>
      </w:rPr>
      <w:tab/>
    </w:r>
    <w:r w:rsidR="00F81DD3" w:rsidRPr="00980C35">
      <w:rPr>
        <w:i/>
        <w:lang w:eastAsia="hu-HU"/>
      </w:rPr>
      <w:tab/>
    </w:r>
    <w:r w:rsidR="00F81DD3" w:rsidRPr="00980C35">
      <w:rPr>
        <w:i/>
        <w:lang w:eastAsia="hu-HU"/>
      </w:rPr>
      <w:tab/>
    </w:r>
    <w:r w:rsidR="00F81DD3" w:rsidRPr="00980C35">
      <w:rPr>
        <w:i/>
        <w:lang w:eastAsia="hu-HU"/>
      </w:rPr>
      <w:tab/>
    </w:r>
    <w:r w:rsidR="00F81DD3" w:rsidRPr="00980C35">
      <w:rPr>
        <w:i/>
        <w:lang w:eastAsia="hu-HU"/>
      </w:rPr>
      <w:tab/>
      <w:t>iskola@nemethi-bp.sulinet.hu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330B"/>
    <w:rsid w:val="000F0C13"/>
    <w:rsid w:val="001A46EB"/>
    <w:rsid w:val="003C04A6"/>
    <w:rsid w:val="0041220B"/>
    <w:rsid w:val="00647584"/>
    <w:rsid w:val="006A1E16"/>
    <w:rsid w:val="006F2E0D"/>
    <w:rsid w:val="0089698B"/>
    <w:rsid w:val="00980C35"/>
    <w:rsid w:val="00AA7199"/>
    <w:rsid w:val="00B30E5F"/>
    <w:rsid w:val="00B4243D"/>
    <w:rsid w:val="00B86AB1"/>
    <w:rsid w:val="00C74CA8"/>
    <w:rsid w:val="00C8330B"/>
    <w:rsid w:val="00D225AD"/>
    <w:rsid w:val="00D50492"/>
    <w:rsid w:val="00D92A89"/>
    <w:rsid w:val="00E83B67"/>
    <w:rsid w:val="00EE3ADE"/>
    <w:rsid w:val="00EE6EE9"/>
    <w:rsid w:val="00EF7037"/>
    <w:rsid w:val="00F20306"/>
    <w:rsid w:val="00F8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3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8330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C8330B"/>
  </w:style>
  <w:style w:type="character" w:styleId="Mrltotthiperhivatkozs">
    <w:name w:val="FollowedHyperlink"/>
    <w:basedOn w:val="Bekezdsalapbettpusa"/>
    <w:uiPriority w:val="99"/>
    <w:semiHidden/>
    <w:unhideWhenUsed/>
    <w:rsid w:val="00980C35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8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0C35"/>
  </w:style>
  <w:style w:type="paragraph" w:styleId="llb">
    <w:name w:val="footer"/>
    <w:basedOn w:val="Norml"/>
    <w:link w:val="llbChar"/>
    <w:uiPriority w:val="99"/>
    <w:semiHidden/>
    <w:unhideWhenUsed/>
    <w:rsid w:val="0098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80C35"/>
  </w:style>
  <w:style w:type="paragraph" w:styleId="Buborkszveg">
    <w:name w:val="Balloon Text"/>
    <w:basedOn w:val="Norml"/>
    <w:link w:val="BuborkszvegChar"/>
    <w:uiPriority w:val="99"/>
    <w:semiHidden/>
    <w:unhideWhenUsed/>
    <w:rsid w:val="0098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C35"/>
    <w:rPr>
      <w:rFonts w:ascii="Tahoma" w:hAnsi="Tahoma" w:cs="Tahoma"/>
      <w:sz w:val="16"/>
      <w:szCs w:val="16"/>
    </w:rPr>
  </w:style>
  <w:style w:type="paragraph" w:customStyle="1" w:styleId="Lbjegyzetalap">
    <w:name w:val="Lábjegyzet alap"/>
    <w:basedOn w:val="Norml"/>
    <w:rsid w:val="00980C35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eastAsia="hu-HU"/>
    </w:rPr>
  </w:style>
  <w:style w:type="paragraph" w:customStyle="1" w:styleId="Cgnv">
    <w:name w:val="Cégnév"/>
    <w:basedOn w:val="Szvegtrzs"/>
    <w:next w:val="Norml"/>
    <w:rsid w:val="00980C35"/>
    <w:pPr>
      <w:keepNext/>
      <w:keepLines/>
      <w:pBdr>
        <w:bottom w:val="single" w:sz="6" w:space="4" w:color="auto"/>
      </w:pBdr>
      <w:spacing w:before="120" w:after="60" w:line="240" w:lineRule="auto"/>
      <w:ind w:left="360" w:hanging="360"/>
    </w:pPr>
    <w:rPr>
      <w:rFonts w:ascii="Arial" w:eastAsia="Times New Roman" w:hAnsi="Arial" w:cs="Times New Roman"/>
      <w:b/>
      <w:caps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80C3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80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ztaszoftve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365.educati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ethi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11B5-A289-4D1D-9030-35E4913F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2014-12-09T14:49:00Z</cp:lastPrinted>
  <dcterms:created xsi:type="dcterms:W3CDTF">2015-01-23T10:29:00Z</dcterms:created>
  <dcterms:modified xsi:type="dcterms:W3CDTF">2015-01-23T10:29:00Z</dcterms:modified>
</cp:coreProperties>
</file>